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17" w:rsidRDefault="00971E6C" w:rsidP="00560917">
      <w:pPr>
        <w:pStyle w:val="ArialTitelgrau"/>
        <w:ind w:firstLine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125730</wp:posOffset>
            </wp:positionV>
            <wp:extent cx="692785" cy="509905"/>
            <wp:effectExtent l="19050" t="0" r="0" b="0"/>
            <wp:wrapTight wrapText="bothSides">
              <wp:wrapPolygon edited="0">
                <wp:start x="6533" y="0"/>
                <wp:lineTo x="0" y="2421"/>
                <wp:lineTo x="-594" y="20981"/>
                <wp:lineTo x="20788" y="20981"/>
                <wp:lineTo x="21382" y="20981"/>
                <wp:lineTo x="21382" y="4035"/>
                <wp:lineTo x="20194" y="2421"/>
                <wp:lineTo x="14255" y="0"/>
                <wp:lineTo x="6533" y="0"/>
              </wp:wrapPolygon>
            </wp:wrapTight>
            <wp:docPr id="5" name="Grafik 4" descr="koffer s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ffer swr.png"/>
                    <pic:cNvPicPr/>
                  </pic:nvPicPr>
                  <pic:blipFill>
                    <a:blip r:embed="rId7" cstate="print"/>
                    <a:srcRect l="18836" t="26712" r="18151" b="26370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4D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-1273810</wp:posOffset>
            </wp:positionV>
            <wp:extent cx="467995" cy="466725"/>
            <wp:effectExtent l="19050" t="0" r="8255" b="0"/>
            <wp:wrapTight wrapText="bothSides">
              <wp:wrapPolygon edited="0">
                <wp:start x="-879" y="0"/>
                <wp:lineTo x="-879" y="21159"/>
                <wp:lineTo x="21981" y="21159"/>
                <wp:lineTo x="21981" y="0"/>
                <wp:lineTo x="-879" y="0"/>
              </wp:wrapPolygon>
            </wp:wrapTight>
            <wp:docPr id="1" name="Grafik 0" descr="QR_trennungsang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trennungsangs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9A6" w:rsidRDefault="006029A6" w:rsidP="00560917">
      <w:pPr>
        <w:pStyle w:val="ArialTitelgrau"/>
        <w:ind w:firstLine="142"/>
        <w:rPr>
          <w:sz w:val="20"/>
          <w:szCs w:val="20"/>
        </w:rPr>
      </w:pPr>
    </w:p>
    <w:p w:rsidR="00B4772D" w:rsidRDefault="001705E9" w:rsidP="00B4772D">
      <w:pPr>
        <w:pStyle w:val="Arialberschrift"/>
      </w:pPr>
      <w:r>
        <w:t>Klassenfahrt</w:t>
      </w:r>
      <w:r w:rsidR="00974443">
        <w:t xml:space="preserve"> </w:t>
      </w:r>
    </w:p>
    <w:p w:rsidR="00F64D46" w:rsidRDefault="00F64D46" w:rsidP="00C70F71">
      <w:pPr>
        <w:pStyle w:val="ArialText"/>
      </w:pPr>
    </w:p>
    <w:p w:rsidR="001705E9" w:rsidRPr="00BF37BC" w:rsidRDefault="00BF37BC" w:rsidP="00436F61">
      <w:pPr>
        <w:ind w:left="142"/>
        <w:rPr>
          <w:b/>
          <w:color w:val="003480"/>
        </w:rPr>
      </w:pPr>
      <w:r w:rsidRPr="00BF37BC">
        <w:rPr>
          <w:b/>
          <w:color w:val="003480"/>
        </w:rPr>
        <w:t>1.</w:t>
      </w:r>
      <w:r>
        <w:rPr>
          <w:color w:val="003480"/>
        </w:rPr>
        <w:t xml:space="preserve"> </w:t>
      </w:r>
      <w:r w:rsidR="001705E9" w:rsidRPr="00BF37BC">
        <w:rPr>
          <w:b/>
          <w:color w:val="003480"/>
        </w:rPr>
        <w:t>Stell</w:t>
      </w:r>
      <w:r w:rsidRPr="00BF37BC">
        <w:rPr>
          <w:b/>
          <w:color w:val="003480"/>
        </w:rPr>
        <w:t>e</w:t>
      </w:r>
      <w:r w:rsidR="001705E9" w:rsidRPr="00BF37BC">
        <w:rPr>
          <w:b/>
          <w:color w:val="003480"/>
        </w:rPr>
        <w:t xml:space="preserve"> dir vor</w:t>
      </w:r>
      <w:r w:rsidRPr="00BF37BC">
        <w:rPr>
          <w:b/>
          <w:color w:val="003480"/>
        </w:rPr>
        <w:t>,</w:t>
      </w:r>
      <w:r w:rsidR="001705E9" w:rsidRPr="00BF37BC">
        <w:rPr>
          <w:b/>
          <w:color w:val="003480"/>
        </w:rPr>
        <w:t xml:space="preserve"> du gehst nächste Woche für 5 Tage mit deiner Klasse auf Klassenfahrt.</w:t>
      </w:r>
    </w:p>
    <w:p w:rsidR="001705E9" w:rsidRPr="00BF37BC" w:rsidRDefault="00BF37BC" w:rsidP="00436F61">
      <w:pPr>
        <w:ind w:left="142"/>
        <w:rPr>
          <w:b/>
          <w:color w:val="003480"/>
        </w:rPr>
      </w:pPr>
      <w:r>
        <w:rPr>
          <w:b/>
          <w:color w:val="003480"/>
        </w:rPr>
        <w:t>Was fällt dir als E</w:t>
      </w:r>
      <w:r w:rsidR="001705E9" w:rsidRPr="00BF37BC">
        <w:rPr>
          <w:b/>
          <w:color w:val="003480"/>
        </w:rPr>
        <w:t>rstes dazu ein? Schreibe oder zeichne.</w:t>
      </w:r>
    </w:p>
    <w:p w:rsidR="001705E9" w:rsidRDefault="001705E9" w:rsidP="00436F61">
      <w:pPr>
        <w:ind w:left="142"/>
        <w:rPr>
          <w:color w:val="003480"/>
        </w:rPr>
      </w:pPr>
    </w:p>
    <w:tbl>
      <w:tblPr>
        <w:tblStyle w:val="Tabellengitternetz"/>
        <w:tblW w:w="0" w:type="auto"/>
        <w:tblInd w:w="250" w:type="dxa"/>
        <w:tblBorders>
          <w:top w:val="single" w:sz="4" w:space="0" w:color="003480"/>
          <w:left w:val="single" w:sz="4" w:space="0" w:color="003480"/>
          <w:bottom w:val="single" w:sz="4" w:space="0" w:color="003480"/>
          <w:right w:val="single" w:sz="4" w:space="0" w:color="003480"/>
          <w:insideH w:val="single" w:sz="4" w:space="0" w:color="003480"/>
          <w:insideV w:val="single" w:sz="4" w:space="0" w:color="003480"/>
        </w:tblBorders>
        <w:tblLook w:val="04A0"/>
      </w:tblPr>
      <w:tblGrid>
        <w:gridCol w:w="9662"/>
      </w:tblGrid>
      <w:tr w:rsidR="001705E9" w:rsidTr="00BF37BC">
        <w:tc>
          <w:tcPr>
            <w:tcW w:w="9662" w:type="dxa"/>
          </w:tcPr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971E6C" w:rsidRDefault="00971E6C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</w:tc>
      </w:tr>
    </w:tbl>
    <w:p w:rsidR="001705E9" w:rsidRDefault="001705E9" w:rsidP="00436F61">
      <w:pPr>
        <w:ind w:left="142"/>
        <w:rPr>
          <w:color w:val="003480"/>
        </w:rPr>
      </w:pPr>
    </w:p>
    <w:p w:rsidR="001705E9" w:rsidRDefault="001705E9" w:rsidP="00436F61">
      <w:pPr>
        <w:ind w:left="142"/>
        <w:rPr>
          <w:color w:val="003480"/>
        </w:rPr>
      </w:pPr>
    </w:p>
    <w:p w:rsidR="001705E9" w:rsidRPr="001705E9" w:rsidRDefault="00BF37BC" w:rsidP="001705E9">
      <w:pPr>
        <w:ind w:left="142"/>
        <w:rPr>
          <w:b/>
          <w:color w:val="003480"/>
        </w:rPr>
      </w:pPr>
      <w:r>
        <w:rPr>
          <w:b/>
          <w:color w:val="003480"/>
        </w:rPr>
        <w:t xml:space="preserve">2. </w:t>
      </w:r>
      <w:r w:rsidR="001705E9" w:rsidRPr="001705E9">
        <w:rPr>
          <w:b/>
          <w:color w:val="003480"/>
        </w:rPr>
        <w:t>Wie fühlst du dich bei dem Gedanken</w:t>
      </w:r>
      <w:r>
        <w:rPr>
          <w:b/>
          <w:color w:val="003480"/>
        </w:rPr>
        <w:t>,</w:t>
      </w:r>
      <w:r w:rsidR="001705E9" w:rsidRPr="001705E9">
        <w:rPr>
          <w:b/>
          <w:color w:val="003480"/>
        </w:rPr>
        <w:t xml:space="preserve"> für 5 Tage auf Klassenfahrt zu gehen?</w:t>
      </w:r>
    </w:p>
    <w:p w:rsidR="001705E9" w:rsidRDefault="001705E9" w:rsidP="00436F61">
      <w:pPr>
        <w:ind w:left="142"/>
        <w:rPr>
          <w:color w:val="003480"/>
        </w:rPr>
      </w:pPr>
    </w:p>
    <w:p w:rsidR="001705E9" w:rsidRDefault="00BF37BC" w:rsidP="00BF37BC">
      <w:pPr>
        <w:spacing w:line="360" w:lineRule="auto"/>
        <w:ind w:left="142"/>
        <w:rPr>
          <w:color w:val="003480"/>
        </w:rPr>
      </w:pPr>
      <w:r w:rsidRPr="000A6498">
        <w:rPr>
          <w:b/>
          <w:color w:val="003480"/>
          <w:bdr w:val="single" w:sz="4" w:space="0" w:color="003480"/>
        </w:rPr>
        <w:t xml:space="preserve">    </w:t>
      </w:r>
      <w:r>
        <w:rPr>
          <w:color w:val="003480"/>
        </w:rPr>
        <w:t xml:space="preserve"> </w:t>
      </w:r>
      <w:r w:rsidR="001705E9">
        <w:rPr>
          <w:color w:val="003480"/>
        </w:rPr>
        <w:t>Juhu, ich freue mich riesig darauf! Das wird bestimmt ein tolles Abenteuer.</w:t>
      </w:r>
    </w:p>
    <w:p w:rsidR="001705E9" w:rsidRDefault="00BF37BC" w:rsidP="00BF37BC">
      <w:pPr>
        <w:spacing w:line="360" w:lineRule="auto"/>
        <w:ind w:left="142"/>
        <w:rPr>
          <w:color w:val="003480"/>
        </w:rPr>
      </w:pPr>
      <w:r w:rsidRPr="00971E6C">
        <w:rPr>
          <w:b/>
          <w:color w:val="003480"/>
          <w:bdr w:val="single" w:sz="4" w:space="0" w:color="003480"/>
        </w:rPr>
        <w:t xml:space="preserve">    </w:t>
      </w:r>
      <w:r>
        <w:rPr>
          <w:color w:val="003480"/>
        </w:rPr>
        <w:t xml:space="preserve"> </w:t>
      </w:r>
      <w:r w:rsidR="001705E9">
        <w:rPr>
          <w:color w:val="003480"/>
        </w:rPr>
        <w:t>Joa, das wird schon ganz gut sein dort. Eine nette Abwechslung zur Schule.</w:t>
      </w:r>
    </w:p>
    <w:p w:rsidR="001705E9" w:rsidRDefault="00BF37BC" w:rsidP="00BF37BC">
      <w:pPr>
        <w:spacing w:line="360" w:lineRule="auto"/>
        <w:ind w:left="142"/>
        <w:rPr>
          <w:color w:val="003480"/>
        </w:rPr>
      </w:pPr>
      <w:r w:rsidRPr="00971E6C">
        <w:rPr>
          <w:b/>
          <w:color w:val="003480"/>
          <w:bdr w:val="single" w:sz="4" w:space="0" w:color="003480"/>
        </w:rPr>
        <w:t xml:space="preserve">    </w:t>
      </w:r>
      <w:r>
        <w:rPr>
          <w:color w:val="003480"/>
        </w:rPr>
        <w:t xml:space="preserve"> </w:t>
      </w:r>
      <w:r w:rsidR="001705E9">
        <w:rPr>
          <w:color w:val="003480"/>
        </w:rPr>
        <w:t>Oh</w:t>
      </w:r>
      <w:r>
        <w:rPr>
          <w:color w:val="003480"/>
        </w:rPr>
        <w:t xml:space="preserve"> </w:t>
      </w:r>
      <w:r w:rsidR="001705E9">
        <w:rPr>
          <w:color w:val="003480"/>
        </w:rPr>
        <w:t>je, das ist aber eine lange Zeit, die ich da von zu</w:t>
      </w:r>
      <w:r>
        <w:rPr>
          <w:color w:val="003480"/>
        </w:rPr>
        <w:t xml:space="preserve"> H</w:t>
      </w:r>
      <w:r w:rsidR="001705E9">
        <w:rPr>
          <w:color w:val="003480"/>
        </w:rPr>
        <w:t>ause weg sein werde.</w:t>
      </w:r>
    </w:p>
    <w:p w:rsidR="001705E9" w:rsidRDefault="00BF37BC" w:rsidP="00BF37BC">
      <w:pPr>
        <w:spacing w:line="360" w:lineRule="auto"/>
        <w:ind w:left="142"/>
        <w:rPr>
          <w:color w:val="003480"/>
        </w:rPr>
      </w:pPr>
      <w:r w:rsidRPr="00971E6C">
        <w:rPr>
          <w:b/>
          <w:color w:val="003480"/>
          <w:bdr w:val="single" w:sz="4" w:space="0" w:color="003480"/>
        </w:rPr>
        <w:t xml:space="preserve">    </w:t>
      </w:r>
      <w:r>
        <w:rPr>
          <w:color w:val="003480"/>
        </w:rPr>
        <w:t xml:space="preserve"> </w:t>
      </w:r>
      <w:r w:rsidR="001705E9">
        <w:rPr>
          <w:color w:val="003480"/>
        </w:rPr>
        <w:t>___________________________________________________________________________</w:t>
      </w:r>
    </w:p>
    <w:p w:rsidR="001705E9" w:rsidRDefault="001705E9" w:rsidP="00436F61">
      <w:pPr>
        <w:ind w:left="142"/>
        <w:rPr>
          <w:color w:val="003480"/>
        </w:rPr>
      </w:pPr>
    </w:p>
    <w:p w:rsidR="001705E9" w:rsidRDefault="001705E9" w:rsidP="00436F61">
      <w:pPr>
        <w:ind w:left="142"/>
        <w:rPr>
          <w:color w:val="003480"/>
        </w:rPr>
      </w:pPr>
    </w:p>
    <w:p w:rsidR="001705E9" w:rsidRDefault="00BF37BC" w:rsidP="00436F61">
      <w:pPr>
        <w:ind w:left="142"/>
        <w:rPr>
          <w:b/>
          <w:color w:val="003480"/>
        </w:rPr>
      </w:pPr>
      <w:r>
        <w:rPr>
          <w:b/>
          <w:color w:val="003480"/>
        </w:rPr>
        <w:t xml:space="preserve">3. </w:t>
      </w:r>
      <w:r w:rsidR="001705E9" w:rsidRPr="00CB0B85">
        <w:rPr>
          <w:b/>
          <w:color w:val="003480"/>
        </w:rPr>
        <w:t xml:space="preserve">Was darf in deinem Gepäck keinesfalls fehlen, wenn du auf Klassenfahrt gehst? </w:t>
      </w:r>
      <w:r w:rsidR="00CB0B85">
        <w:rPr>
          <w:b/>
          <w:color w:val="003480"/>
        </w:rPr>
        <w:t xml:space="preserve">Schreibe oder zeichne </w:t>
      </w:r>
      <w:r w:rsidR="00CB0B85" w:rsidRPr="00BF37BC">
        <w:rPr>
          <w:b/>
          <w:color w:val="003480"/>
        </w:rPr>
        <w:t>und</w:t>
      </w:r>
      <w:r w:rsidR="00CB0B85">
        <w:rPr>
          <w:b/>
          <w:color w:val="003480"/>
        </w:rPr>
        <w:t xml:space="preserve"> b</w:t>
      </w:r>
      <w:r w:rsidR="001705E9" w:rsidRPr="00CB0B85">
        <w:rPr>
          <w:b/>
          <w:color w:val="003480"/>
        </w:rPr>
        <w:t>egründe!</w:t>
      </w:r>
    </w:p>
    <w:p w:rsidR="00CB0B85" w:rsidRPr="00CB0B85" w:rsidRDefault="00CB0B85" w:rsidP="00436F61">
      <w:pPr>
        <w:ind w:left="142"/>
        <w:rPr>
          <w:b/>
          <w:color w:val="003480"/>
        </w:rPr>
      </w:pPr>
    </w:p>
    <w:tbl>
      <w:tblPr>
        <w:tblStyle w:val="Tabellengitternetz"/>
        <w:tblW w:w="0" w:type="auto"/>
        <w:tblInd w:w="250" w:type="dxa"/>
        <w:tblBorders>
          <w:top w:val="single" w:sz="4" w:space="0" w:color="003480"/>
          <w:left w:val="single" w:sz="4" w:space="0" w:color="003480"/>
          <w:bottom w:val="single" w:sz="4" w:space="0" w:color="003480"/>
          <w:right w:val="single" w:sz="4" w:space="0" w:color="003480"/>
          <w:insideH w:val="single" w:sz="4" w:space="0" w:color="003480"/>
          <w:insideV w:val="single" w:sz="4" w:space="0" w:color="003480"/>
        </w:tblBorders>
        <w:tblLook w:val="04A0"/>
      </w:tblPr>
      <w:tblGrid>
        <w:gridCol w:w="9662"/>
      </w:tblGrid>
      <w:tr w:rsidR="001705E9" w:rsidTr="00BF37BC">
        <w:tc>
          <w:tcPr>
            <w:tcW w:w="9662" w:type="dxa"/>
          </w:tcPr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  <w:p w:rsidR="001705E9" w:rsidRDefault="001705E9" w:rsidP="00436F61">
            <w:pPr>
              <w:rPr>
                <w:color w:val="003480"/>
              </w:rPr>
            </w:pPr>
          </w:p>
        </w:tc>
      </w:tr>
    </w:tbl>
    <w:p w:rsidR="001705E9" w:rsidRDefault="001705E9" w:rsidP="00CB0B85">
      <w:pPr>
        <w:rPr>
          <w:color w:val="003480"/>
        </w:rPr>
      </w:pPr>
    </w:p>
    <w:p w:rsidR="001705E9" w:rsidRDefault="001705E9" w:rsidP="00436F61">
      <w:pPr>
        <w:ind w:left="142"/>
        <w:rPr>
          <w:color w:val="003480"/>
        </w:rPr>
      </w:pPr>
    </w:p>
    <w:p w:rsidR="00FB5A29" w:rsidRDefault="00BF37BC" w:rsidP="00A30611">
      <w:pPr>
        <w:ind w:left="142"/>
        <w:rPr>
          <w:color w:val="003480"/>
        </w:rPr>
      </w:pPr>
      <w:r w:rsidRPr="00BF37BC">
        <w:rPr>
          <w:b/>
          <w:color w:val="003480"/>
        </w:rPr>
        <w:t>4.</w:t>
      </w:r>
      <w:r>
        <w:rPr>
          <w:color w:val="003480"/>
        </w:rPr>
        <w:t xml:space="preserve"> </w:t>
      </w:r>
      <w:r w:rsidR="00436F61" w:rsidRPr="00971E6C">
        <w:rPr>
          <w:b/>
          <w:color w:val="003480"/>
        </w:rPr>
        <w:t>Lilly soll auf Klassenfahrt gehen, sie möchte aber eigentlich viel lieber bei ihren Eltern zu</w:t>
      </w:r>
      <w:r w:rsidRPr="00971E6C">
        <w:rPr>
          <w:b/>
          <w:color w:val="003480"/>
        </w:rPr>
        <w:t xml:space="preserve"> H</w:t>
      </w:r>
      <w:r w:rsidR="00436F61" w:rsidRPr="00971E6C">
        <w:rPr>
          <w:b/>
          <w:color w:val="003480"/>
        </w:rPr>
        <w:t>ause bleiben.</w:t>
      </w:r>
      <w:r w:rsidR="00A30611" w:rsidRPr="00971E6C">
        <w:rPr>
          <w:b/>
          <w:color w:val="003480"/>
        </w:rPr>
        <w:t xml:space="preserve"> </w:t>
      </w:r>
      <w:r w:rsidR="00FB5A29" w:rsidRPr="00971E6C">
        <w:rPr>
          <w:b/>
          <w:color w:val="003480"/>
        </w:rPr>
        <w:t>Hör genau zu (Podcast Minute 11:3</w:t>
      </w:r>
      <w:r w:rsidR="001A26E9">
        <w:rPr>
          <w:b/>
          <w:color w:val="003480"/>
        </w:rPr>
        <w:t>4</w:t>
      </w:r>
      <w:r w:rsidR="00FB5A29" w:rsidRPr="00971E6C">
        <w:rPr>
          <w:b/>
          <w:color w:val="003480"/>
        </w:rPr>
        <w:t xml:space="preserve"> bis 1</w:t>
      </w:r>
      <w:r w:rsidR="001A26E9">
        <w:rPr>
          <w:b/>
          <w:color w:val="003480"/>
        </w:rPr>
        <w:t>3</w:t>
      </w:r>
      <w:r w:rsidR="00FB5A29" w:rsidRPr="00971E6C">
        <w:rPr>
          <w:b/>
          <w:color w:val="003480"/>
        </w:rPr>
        <w:t>:</w:t>
      </w:r>
      <w:r w:rsidR="001A26E9">
        <w:rPr>
          <w:b/>
          <w:color w:val="003480"/>
        </w:rPr>
        <w:t>02</w:t>
      </w:r>
      <w:r w:rsidR="00A30611" w:rsidRPr="00971E6C">
        <w:rPr>
          <w:b/>
          <w:color w:val="003480"/>
        </w:rPr>
        <w:t>) und notiere</w:t>
      </w:r>
      <w:r w:rsidRPr="00971E6C">
        <w:rPr>
          <w:b/>
          <w:color w:val="003480"/>
        </w:rPr>
        <w:t>,</w:t>
      </w:r>
      <w:r w:rsidR="00A30611" w:rsidRPr="00971E6C">
        <w:rPr>
          <w:b/>
          <w:color w:val="003480"/>
        </w:rPr>
        <w:t xml:space="preserve"> wovor die Kinder aus dem magischen Tagebu</w:t>
      </w:r>
      <w:r w:rsidR="001A26E9">
        <w:rPr>
          <w:b/>
          <w:color w:val="003480"/>
        </w:rPr>
        <w:t>ch Angst haben, wenn sie allein</w:t>
      </w:r>
      <w:r w:rsidR="00A30611" w:rsidRPr="00971E6C">
        <w:rPr>
          <w:b/>
          <w:color w:val="003480"/>
        </w:rPr>
        <w:t xml:space="preserve"> wegfahren sollen.</w:t>
      </w:r>
    </w:p>
    <w:p w:rsidR="00A767F8" w:rsidRDefault="00A767F8" w:rsidP="00A767F8">
      <w:pPr>
        <w:ind w:left="142"/>
        <w:rPr>
          <w:color w:val="003480"/>
        </w:rPr>
      </w:pPr>
    </w:p>
    <w:tbl>
      <w:tblPr>
        <w:tblStyle w:val="Tabellengitternetz"/>
        <w:tblW w:w="0" w:type="auto"/>
        <w:tblInd w:w="250" w:type="dxa"/>
        <w:tblBorders>
          <w:top w:val="single" w:sz="4" w:space="0" w:color="003480"/>
          <w:left w:val="single" w:sz="4" w:space="0" w:color="003480"/>
          <w:bottom w:val="single" w:sz="4" w:space="0" w:color="003480"/>
          <w:right w:val="single" w:sz="4" w:space="0" w:color="003480"/>
          <w:insideH w:val="single" w:sz="4" w:space="0" w:color="003480"/>
          <w:insideV w:val="single" w:sz="4" w:space="0" w:color="003480"/>
        </w:tblBorders>
        <w:tblLook w:val="04A0"/>
      </w:tblPr>
      <w:tblGrid>
        <w:gridCol w:w="9662"/>
      </w:tblGrid>
      <w:tr w:rsidR="00E02B3F" w:rsidTr="00BF37BC">
        <w:tc>
          <w:tcPr>
            <w:tcW w:w="9662" w:type="dxa"/>
          </w:tcPr>
          <w:p w:rsidR="00E02B3F" w:rsidRDefault="00E02B3F" w:rsidP="00A767F8">
            <w:pPr>
              <w:rPr>
                <w:color w:val="003480"/>
              </w:rPr>
            </w:pPr>
          </w:p>
          <w:p w:rsidR="00E02B3F" w:rsidRDefault="00E02B3F" w:rsidP="00A767F8">
            <w:pPr>
              <w:rPr>
                <w:color w:val="003480"/>
              </w:rPr>
            </w:pPr>
          </w:p>
          <w:p w:rsidR="00E02B3F" w:rsidRDefault="00E02B3F" w:rsidP="00A767F8">
            <w:pPr>
              <w:rPr>
                <w:color w:val="003480"/>
              </w:rPr>
            </w:pPr>
          </w:p>
          <w:p w:rsidR="00E02B3F" w:rsidRDefault="00E02B3F" w:rsidP="00A767F8">
            <w:pPr>
              <w:rPr>
                <w:color w:val="003480"/>
              </w:rPr>
            </w:pPr>
          </w:p>
          <w:p w:rsidR="00E02B3F" w:rsidRDefault="00E02B3F" w:rsidP="00A767F8">
            <w:pPr>
              <w:rPr>
                <w:color w:val="003480"/>
              </w:rPr>
            </w:pPr>
          </w:p>
          <w:p w:rsidR="00E02B3F" w:rsidRDefault="00E02B3F" w:rsidP="00A767F8">
            <w:pPr>
              <w:rPr>
                <w:color w:val="003480"/>
              </w:rPr>
            </w:pPr>
            <w:bookmarkStart w:id="0" w:name="_GoBack"/>
            <w:bookmarkEnd w:id="0"/>
          </w:p>
        </w:tc>
      </w:tr>
    </w:tbl>
    <w:p w:rsidR="0084578A" w:rsidRDefault="0084578A" w:rsidP="00A767F8">
      <w:pPr>
        <w:ind w:left="142"/>
        <w:rPr>
          <w:color w:val="003480"/>
        </w:rPr>
      </w:pPr>
    </w:p>
    <w:sectPr w:rsidR="0084578A" w:rsidSect="00560917">
      <w:headerReference w:type="default" r:id="rId9"/>
      <w:footerReference w:type="default" r:id="rId10"/>
      <w:pgSz w:w="11906" w:h="16838"/>
      <w:pgMar w:top="244" w:right="992" w:bottom="4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D5" w:rsidRDefault="00537AD5" w:rsidP="00B4772D">
      <w:r>
        <w:separator/>
      </w:r>
    </w:p>
  </w:endnote>
  <w:endnote w:type="continuationSeparator" w:id="0">
    <w:p w:rsidR="00537AD5" w:rsidRDefault="00537AD5" w:rsidP="00B4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C5 SemiLight">
    <w:altName w:val="Arial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Sans C5s ExtraBold">
    <w:altName w:val="Calibri"/>
    <w:panose1 w:val="00000000000000000000"/>
    <w:charset w:val="00"/>
    <w:family w:val="swiss"/>
    <w:notTrueType/>
    <w:pitch w:val="variable"/>
    <w:sig w:usb0="A000007F" w:usb1="5000E0FB" w:usb2="00000000" w:usb3="00000000" w:csb0="00000193" w:csb1="00000000"/>
  </w:font>
  <w:font w:name="TheSans C5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C5 Plain">
    <w:altName w:val="Bahnschrift Light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2D" w:rsidRPr="00880E92" w:rsidRDefault="00880E92" w:rsidP="00B4772D">
    <w:pPr>
      <w:spacing w:line="259" w:lineRule="auto"/>
      <w:ind w:right="8750"/>
      <w:rPr>
        <w:rFonts w:eastAsia="TheSans C5 Plain" w:cs="Arial"/>
        <w:bCs/>
        <w:color w:val="909191"/>
        <w:sz w:val="18"/>
        <w:szCs w:val="18"/>
      </w:rPr>
    </w:pPr>
    <w:r>
      <w:rPr>
        <w:rFonts w:eastAsia="TheSans C5 Plain" w:cs="Arial"/>
        <w:bCs/>
        <w:noProof/>
        <w:color w:val="909191"/>
        <w:sz w:val="18"/>
        <w:szCs w:val="18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403225</wp:posOffset>
          </wp:positionH>
          <wp:positionV relativeFrom="paragraph">
            <wp:posOffset>3175</wp:posOffset>
          </wp:positionV>
          <wp:extent cx="405130" cy="123825"/>
          <wp:effectExtent l="19050" t="0" r="0" b="0"/>
          <wp:wrapTight wrapText="bothSides">
            <wp:wrapPolygon edited="0">
              <wp:start x="-1016" y="0"/>
              <wp:lineTo x="-1016" y="19938"/>
              <wp:lineTo x="21329" y="19938"/>
              <wp:lineTo x="21329" y="0"/>
              <wp:lineTo x="-1016" y="0"/>
            </wp:wrapPolygon>
          </wp:wrapTight>
          <wp:docPr id="4" name="Grafik 0" descr="SWR_dachmarke_schwarz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R_dachmarke_schwarz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4AF9">
      <w:rPr>
        <w:rFonts w:eastAsia="TheSans C5 Plain" w:cs="Arial"/>
        <w:bCs/>
        <w:color w:val="909191"/>
        <w:sz w:val="18"/>
        <w:szCs w:val="18"/>
      </w:rPr>
      <w:t>©</w:t>
    </w:r>
    <w:r w:rsidR="00DE1398" w:rsidRPr="00DE1398">
      <w:rPr>
        <w:rFonts w:eastAsia="TheSans C5 Plain" w:cs="Arial"/>
        <w:b/>
        <w:noProof/>
        <w:color w:val="909191"/>
        <w:sz w:val="18"/>
        <w:szCs w:val="18"/>
      </w:rPr>
      <w:pict>
        <v:rect id="Rechteck 6" o:spid="_x0000_s4098" style="position:absolute;margin-left:99.2pt;margin-top:794.5pt;width:394.35pt;height:25.05pt;z-index:251668480;visibility:visible;mso-position-horizontal-relative:margin;mso-position-vertical-relative:page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" filled="f" stroked="f">
          <v:textbox inset=",0">
            <w:txbxContent>
              <w:sdt>
                <w:sdtPr>
                  <w:rPr>
                    <w:rFonts w:cs="Arial"/>
                  </w:rPr>
                  <w:alias w:val="Datum"/>
                  <w:id w:val="372880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880E92" w:rsidRPr="0081107C" w:rsidRDefault="00880E92" w:rsidP="00880E92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page"/>
        </v:rect>
      </w:pict>
    </w:r>
    <w:r w:rsidR="0084578A">
      <w:rPr>
        <w:rFonts w:eastAsia="TheSans C5 Plain" w:cs="Arial"/>
        <w:bCs/>
        <w:color w:val="909191"/>
        <w:sz w:val="18"/>
        <w:szCs w:val="18"/>
      </w:rPr>
      <w:t xml:space="preserve"> 2024</w:t>
    </w:r>
    <w:r>
      <w:rPr>
        <w:rFonts w:eastAsia="TheSans C5 Plain" w:cs="Arial"/>
        <w:bCs/>
        <w:color w:val="909191"/>
        <w:sz w:val="18"/>
        <w:szCs w:val="18"/>
      </w:rPr>
      <w:t xml:space="preserve"> </w:t>
    </w:r>
    <w:r w:rsidR="00DE1398" w:rsidRPr="00DE1398">
      <w:rPr>
        <w:rFonts w:ascii="TheSans C5 Plain" w:eastAsia="TheSans C5 Plain" w:hAnsi="TheSans C5 Plain" w:cs="TheSans C5 Plain"/>
        <w:b/>
        <w:noProof/>
        <w:color w:val="909191"/>
      </w:rPr>
      <w:pict>
        <v:rect id="Rechteck 5" o:spid="_x0000_s4097" style="position:absolute;margin-left:99.2pt;margin-top:794.5pt;width:394.35pt;height:25.05pt;z-index:251660288;visibility:visible;mso-position-horizontal-relative:margin;mso-position-vertical-relative:page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" filled="f" stroked="f">
          <v:textbox inset=",0">
            <w:txbxContent>
              <w:sdt>
                <w:sdtPr>
                  <w:rPr>
                    <w:rFonts w:cs="Arial"/>
                  </w:rPr>
                  <w:alias w:val="Datum"/>
                  <w:id w:val="77476837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B4772D" w:rsidRPr="0081107C" w:rsidRDefault="00B4772D" w:rsidP="00B4772D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D5" w:rsidRDefault="00537AD5" w:rsidP="00B4772D">
      <w:r>
        <w:separator/>
      </w:r>
    </w:p>
  </w:footnote>
  <w:footnote w:type="continuationSeparator" w:id="0">
    <w:p w:rsidR="00537AD5" w:rsidRDefault="00537AD5" w:rsidP="00B4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59" w:rsidRDefault="00DE1398" w:rsidP="00290459">
    <w:pPr>
      <w:pStyle w:val="ArialTitelgrau"/>
      <w:ind w:firstLine="142"/>
      <w:rPr>
        <w:sz w:val="20"/>
        <w:szCs w:val="20"/>
      </w:rPr>
    </w:pPr>
    <w:r w:rsidRPr="00DE1398">
      <w:rPr>
        <w:rFonts w:ascii="Calibri" w:eastAsia="Calibri" w:hAnsi="Calibri" w:cs="Calibri"/>
        <w:noProof/>
        <w:sz w:val="20"/>
        <w:szCs w:val="20"/>
      </w:rPr>
      <w:pict>
        <v:rect id="Rechteck 8" o:spid="_x0000_s4100" style="position:absolute;left:0;text-align:left;margin-left:391.4pt;margin-top:12.6pt;width:97.65pt;height:39.35pt;z-index:25166438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" fillcolor="#00347d" stroked="f" strokeweight="2pt">
          <v:path arrowok="t"/>
          <w10:wrap anchory="page"/>
        </v:rect>
      </w:pict>
    </w:r>
    <w:r w:rsidR="00290459" w:rsidRPr="002D4E32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3381375</wp:posOffset>
          </wp:positionH>
          <wp:positionV relativeFrom="page">
            <wp:posOffset>-356235</wp:posOffset>
          </wp:positionV>
          <wp:extent cx="3635375" cy="2044700"/>
          <wp:effectExtent l="0" t="0" r="0" b="0"/>
          <wp:wrapNone/>
          <wp:docPr id="2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5375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459" w:rsidRPr="002D4E32">
      <w:rPr>
        <w:noProof/>
        <w:sz w:val="20"/>
        <w:szCs w:val="20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5087486</wp:posOffset>
          </wp:positionH>
          <wp:positionV relativeFrom="page">
            <wp:posOffset>435610</wp:posOffset>
          </wp:positionV>
          <wp:extent cx="1026000" cy="180000"/>
          <wp:effectExtent l="0" t="0" r="3175" b="0"/>
          <wp:wrapNone/>
          <wp:docPr id="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459" w:rsidRPr="002D4E32">
      <w:rPr>
        <w:sz w:val="20"/>
        <w:szCs w:val="20"/>
      </w:rPr>
      <w:t xml:space="preserve">Arbeitsblatt </w:t>
    </w:r>
    <w:r w:rsidR="00971E6C">
      <w:rPr>
        <w:sz w:val="20"/>
        <w:szCs w:val="20"/>
      </w:rPr>
      <w:t>1</w:t>
    </w:r>
    <w:r w:rsidR="00290459" w:rsidRPr="002D4E32">
      <w:rPr>
        <w:sz w:val="20"/>
        <w:szCs w:val="20"/>
      </w:rPr>
      <w:t xml:space="preserve">: </w:t>
    </w:r>
    <w:r w:rsidR="00971E6C">
      <w:rPr>
        <w:sz w:val="20"/>
        <w:szCs w:val="20"/>
      </w:rPr>
      <w:t>Klassenfahrt</w:t>
    </w:r>
  </w:p>
  <w:p w:rsidR="00290459" w:rsidRPr="00000978" w:rsidRDefault="00DE1398" w:rsidP="00290459">
    <w:pPr>
      <w:pStyle w:val="KeinLeerraum"/>
      <w:ind w:left="142"/>
      <w:rPr>
        <w:color w:val="909191"/>
        <w:sz w:val="16"/>
        <w:szCs w:val="16"/>
      </w:rPr>
    </w:pPr>
    <w:r w:rsidRPr="00DE1398">
      <w:rPr>
        <w:noProof/>
      </w:rPr>
      <w:pict>
        <v:shape id="Shape 32" o:spid="_x0000_s4099" style="position:absolute;left:0;text-align:left;margin-left:7.8pt;margin-top:4.4pt;width:357.8pt;height:0;z-index:251666432;visibility:visible" coordsize="45450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" adj="0,,0" path="m,l4545000,e" filled="f" strokecolor="#909191" strokeweight="1.25pt">
          <v:stroke miterlimit="1" joinstyle="miter"/>
          <v:formulas/>
          <v:path arrowok="t" o:connecttype="custom" o:connectlocs="0,0;4544060,0" o:connectangles="0,0" textboxrect="0,0,4545000,0"/>
        </v:shape>
      </w:pict>
    </w:r>
  </w:p>
  <w:p w:rsidR="00290459" w:rsidRDefault="00290459" w:rsidP="00290459">
    <w:pPr>
      <w:pStyle w:val="ArialBeschreibunggrau"/>
      <w:ind w:firstLine="132"/>
    </w:pPr>
    <w:r>
      <w:t xml:space="preserve">Mission </w:t>
    </w:r>
    <w:r w:rsidR="00AD57FC">
      <w:t>m</w:t>
    </w:r>
    <w:r>
      <w:t xml:space="preserve">agisches Tagebuch (Podcast-Reihe) </w:t>
    </w:r>
  </w:p>
  <w:p w:rsidR="00290459" w:rsidRDefault="00BF37BC" w:rsidP="00290459">
    <w:pPr>
      <w:pStyle w:val="ArialBeschreibunggrau"/>
      <w:ind w:firstLine="132"/>
    </w:pPr>
    <w:r>
      <w:t>Hilfe Heimweh! Allein unterwegs</w:t>
    </w:r>
    <w:r w:rsidR="00AD57FC">
      <w:t xml:space="preserve"> </w:t>
    </w:r>
    <w:r w:rsidR="00290459">
      <w:t xml:space="preserve">(Podcast-Folge) </w:t>
    </w:r>
  </w:p>
  <w:p w:rsidR="00290459" w:rsidRDefault="000B64D3" w:rsidP="00290459">
    <w:pPr>
      <w:pStyle w:val="ArialBeschreibunggrau"/>
      <w:ind w:firstLine="132"/>
    </w:pPr>
    <w:r w:rsidRPr="00A239F2">
      <w:rPr>
        <w:rFonts w:cs="Arial"/>
        <w:szCs w:val="16"/>
      </w:rPr>
      <w:t>www.planet-schule.de/x/trennungsangst</w:t>
    </w:r>
  </w:p>
  <w:p w:rsidR="00290459" w:rsidRPr="00EA14C0" w:rsidRDefault="00290459" w:rsidP="00290459">
    <w:pPr>
      <w:pStyle w:val="ArialBeschreibunggrau"/>
      <w:ind w:firstLine="132"/>
      <w:rPr>
        <w:szCs w:val="16"/>
      </w:rPr>
    </w:pPr>
    <w:r>
      <w:rPr>
        <w:szCs w:val="16"/>
      </w:rPr>
      <w:t>Name:</w:t>
    </w:r>
  </w:p>
  <w:p w:rsidR="00290459" w:rsidRDefault="0029045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46A"/>
    <w:multiLevelType w:val="hybridMultilevel"/>
    <w:tmpl w:val="F3AA61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6BB7"/>
    <w:multiLevelType w:val="hybridMultilevel"/>
    <w:tmpl w:val="BE24EC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2B5"/>
    <w:multiLevelType w:val="hybridMultilevel"/>
    <w:tmpl w:val="2116BD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C7F1D"/>
    <w:multiLevelType w:val="hybridMultilevel"/>
    <w:tmpl w:val="79EE31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F169E"/>
    <w:multiLevelType w:val="hybridMultilevel"/>
    <w:tmpl w:val="E50803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25E5F"/>
    <w:multiLevelType w:val="hybridMultilevel"/>
    <w:tmpl w:val="870E9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B6E15"/>
    <w:multiLevelType w:val="hybridMultilevel"/>
    <w:tmpl w:val="127A237E"/>
    <w:lvl w:ilvl="0" w:tplc="F8DE0D10">
      <w:start w:val="1"/>
      <w:numFmt w:val="decimal"/>
      <w:pStyle w:val="SWRSprechermitNummer"/>
      <w:lvlText w:val="%1  "/>
      <w:lvlJc w:val="right"/>
      <w:pPr>
        <w:ind w:left="360" w:hanging="360"/>
      </w:pPr>
      <w:rPr>
        <w:rFonts w:ascii="Arial" w:hAnsi="Arial" w:hint="default"/>
        <w:i w:val="0"/>
        <w:iCs w:val="0"/>
        <w:strike w:val="0"/>
        <w:sz w:val="18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06523"/>
    <w:multiLevelType w:val="hybridMultilevel"/>
    <w:tmpl w:val="5AEEE620"/>
    <w:lvl w:ilvl="0" w:tplc="43E415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4746B"/>
    <w:multiLevelType w:val="hybridMultilevel"/>
    <w:tmpl w:val="20C2FC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EED"/>
    <w:rsid w:val="00011BA4"/>
    <w:rsid w:val="00046414"/>
    <w:rsid w:val="00062BCF"/>
    <w:rsid w:val="00066EED"/>
    <w:rsid w:val="000800C9"/>
    <w:rsid w:val="000A6498"/>
    <w:rsid w:val="000B64D3"/>
    <w:rsid w:val="000F2B86"/>
    <w:rsid w:val="00110666"/>
    <w:rsid w:val="00125B47"/>
    <w:rsid w:val="00152E3A"/>
    <w:rsid w:val="001705E9"/>
    <w:rsid w:val="00170873"/>
    <w:rsid w:val="001A26E9"/>
    <w:rsid w:val="00223FC8"/>
    <w:rsid w:val="00281DDB"/>
    <w:rsid w:val="00290459"/>
    <w:rsid w:val="002A44B7"/>
    <w:rsid w:val="002A4EBD"/>
    <w:rsid w:val="002D6955"/>
    <w:rsid w:val="002E3991"/>
    <w:rsid w:val="00300DF9"/>
    <w:rsid w:val="003C0BAA"/>
    <w:rsid w:val="004340B0"/>
    <w:rsid w:val="00436F61"/>
    <w:rsid w:val="00462615"/>
    <w:rsid w:val="00537AD5"/>
    <w:rsid w:val="005406E0"/>
    <w:rsid w:val="00543660"/>
    <w:rsid w:val="00560917"/>
    <w:rsid w:val="005A12DD"/>
    <w:rsid w:val="005C0F06"/>
    <w:rsid w:val="005E178A"/>
    <w:rsid w:val="006029A6"/>
    <w:rsid w:val="0060637E"/>
    <w:rsid w:val="0061357B"/>
    <w:rsid w:val="006D6D6C"/>
    <w:rsid w:val="0071450D"/>
    <w:rsid w:val="00727887"/>
    <w:rsid w:val="007A5417"/>
    <w:rsid w:val="007C11BE"/>
    <w:rsid w:val="0080289B"/>
    <w:rsid w:val="008179DB"/>
    <w:rsid w:val="008215BA"/>
    <w:rsid w:val="0084578A"/>
    <w:rsid w:val="00870E71"/>
    <w:rsid w:val="008748F2"/>
    <w:rsid w:val="00880E92"/>
    <w:rsid w:val="008A4D9E"/>
    <w:rsid w:val="008B0864"/>
    <w:rsid w:val="008F3C7D"/>
    <w:rsid w:val="00971E6C"/>
    <w:rsid w:val="00974443"/>
    <w:rsid w:val="00A30611"/>
    <w:rsid w:val="00A5624F"/>
    <w:rsid w:val="00A767F8"/>
    <w:rsid w:val="00AB2F40"/>
    <w:rsid w:val="00AD57FC"/>
    <w:rsid w:val="00AF46B3"/>
    <w:rsid w:val="00B37CD7"/>
    <w:rsid w:val="00B411AF"/>
    <w:rsid w:val="00B4772D"/>
    <w:rsid w:val="00B50847"/>
    <w:rsid w:val="00BD1CDB"/>
    <w:rsid w:val="00BF37BC"/>
    <w:rsid w:val="00C70F71"/>
    <w:rsid w:val="00CA3671"/>
    <w:rsid w:val="00CB0B85"/>
    <w:rsid w:val="00CF2E0E"/>
    <w:rsid w:val="00D36B9A"/>
    <w:rsid w:val="00D74174"/>
    <w:rsid w:val="00D85FDE"/>
    <w:rsid w:val="00DA351E"/>
    <w:rsid w:val="00DA4F5E"/>
    <w:rsid w:val="00DB5987"/>
    <w:rsid w:val="00DD13BB"/>
    <w:rsid w:val="00DD1941"/>
    <w:rsid w:val="00DE1398"/>
    <w:rsid w:val="00E02B3F"/>
    <w:rsid w:val="00E81711"/>
    <w:rsid w:val="00EA257A"/>
    <w:rsid w:val="00EB5BF6"/>
    <w:rsid w:val="00ED3A77"/>
    <w:rsid w:val="00F03931"/>
    <w:rsid w:val="00F64D46"/>
    <w:rsid w:val="00F7672E"/>
    <w:rsid w:val="00FB4854"/>
    <w:rsid w:val="00FB5A29"/>
    <w:rsid w:val="00FD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BF6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rsid w:val="00560917"/>
    <w:pPr>
      <w:spacing w:after="0" w:line="240" w:lineRule="auto"/>
      <w:ind w:left="10" w:hanging="10"/>
    </w:pPr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berschrift">
    <w:name w:val="TheSans Überschrift"/>
    <w:basedOn w:val="Standard"/>
    <w:link w:val="TheSansberschriftZchn"/>
    <w:qFormat/>
    <w:rsid w:val="00560917"/>
    <w:pPr>
      <w:spacing w:after="3" w:line="248" w:lineRule="auto"/>
      <w:ind w:left="10" w:hanging="10"/>
    </w:pPr>
    <w:rPr>
      <w:rFonts w:ascii="TheSans C5s ExtraBold" w:eastAsia="TheSans C5" w:hAnsi="TheSans C5s ExtraBold" w:cs="TheSans C5"/>
      <w:bCs/>
      <w:color w:val="00347D"/>
      <w:kern w:val="2"/>
      <w:sz w:val="44"/>
    </w:rPr>
  </w:style>
  <w:style w:type="character" w:customStyle="1" w:styleId="TheSansberschriftZchn">
    <w:name w:val="TheSans Überschrift Zchn"/>
    <w:basedOn w:val="Absatz-Standardschriftart"/>
    <w:link w:val="TheSansberschrift"/>
    <w:rsid w:val="00560917"/>
    <w:rPr>
      <w:rFonts w:ascii="TheSans C5s ExtraBold" w:eastAsia="TheSans C5" w:hAnsi="TheSans C5s ExtraBold" w:cs="TheSans C5"/>
      <w:bCs/>
      <w:color w:val="00347D"/>
      <w:kern w:val="2"/>
      <w:sz w:val="44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0917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Text">
    <w:name w:val="TheSans Text"/>
    <w:basedOn w:val="Standard"/>
    <w:link w:val="TheSansTextZchn"/>
    <w:qFormat/>
    <w:rsid w:val="00560917"/>
    <w:pPr>
      <w:spacing w:after="13" w:line="248" w:lineRule="auto"/>
      <w:ind w:left="10" w:hanging="10"/>
    </w:pPr>
    <w:rPr>
      <w:rFonts w:ascii="TheSans C5 SemiLight" w:eastAsia="TheSans C5 SemiLight" w:hAnsi="TheSans C5 SemiLight" w:cs="TheSans C5 SemiLight"/>
      <w:color w:val="00347D"/>
      <w:kern w:val="2"/>
    </w:rPr>
  </w:style>
  <w:style w:type="character" w:customStyle="1" w:styleId="TheSansTextZchn">
    <w:name w:val="TheSans Text Zchn"/>
    <w:basedOn w:val="Absatz-Standardschriftart"/>
    <w:link w:val="TheSansText"/>
    <w:rsid w:val="00560917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Zwischenberschrift">
    <w:name w:val="TheSans Zwischenüberschrift"/>
    <w:basedOn w:val="Standard"/>
    <w:link w:val="TheSansZwischenberschriftZchn"/>
    <w:rsid w:val="00560917"/>
    <w:pPr>
      <w:spacing w:after="262" w:line="248" w:lineRule="auto"/>
      <w:ind w:left="-5" w:hanging="10"/>
    </w:pPr>
    <w:rPr>
      <w:rFonts w:ascii="TheSans C5s ExtraBold" w:eastAsia="TheSans C5" w:hAnsi="TheSans C5s ExtraBold" w:cs="TheSans C5"/>
      <w:b/>
      <w:color w:val="00347D"/>
      <w:kern w:val="2"/>
    </w:rPr>
  </w:style>
  <w:style w:type="character" w:customStyle="1" w:styleId="TheSansZwischenberschriftZchn">
    <w:name w:val="TheSans Zwischenüberschrift Zchn"/>
    <w:basedOn w:val="Absatz-Standardschriftart"/>
    <w:link w:val="TheSansZwischenberschrift"/>
    <w:rsid w:val="00560917"/>
    <w:rPr>
      <w:rFonts w:ascii="TheSans C5s ExtraBold" w:eastAsia="TheSans C5" w:hAnsi="TheSans C5s ExtraBold" w:cs="TheSans C5"/>
      <w:b/>
      <w:color w:val="00347D"/>
      <w:kern w:val="2"/>
      <w:lang w:eastAsia="de-DE"/>
    </w:rPr>
  </w:style>
  <w:style w:type="paragraph" w:customStyle="1" w:styleId="ArialTitelgrau">
    <w:name w:val="Arial Titel grau"/>
    <w:basedOn w:val="Standard"/>
    <w:rsid w:val="00560917"/>
    <w:rPr>
      <w:rFonts w:eastAsia="TheSans C5 SemiLight" w:cs="TheSans C5 SemiLight"/>
      <w:color w:val="909191"/>
      <w:kern w:val="2"/>
    </w:rPr>
  </w:style>
  <w:style w:type="paragraph" w:customStyle="1" w:styleId="ArialBeschreibunggrau">
    <w:name w:val="Arial Beschreibung grau"/>
    <w:basedOn w:val="Standard"/>
    <w:qFormat/>
    <w:rsid w:val="00560917"/>
    <w:pPr>
      <w:spacing w:line="265" w:lineRule="auto"/>
      <w:ind w:left="10" w:hanging="10"/>
    </w:pPr>
    <w:rPr>
      <w:rFonts w:eastAsia="TheSans C5 SemiLight" w:cs="TheSans C5 SemiLight"/>
      <w:color w:val="808080"/>
      <w:sz w:val="16"/>
    </w:rPr>
  </w:style>
  <w:style w:type="paragraph" w:customStyle="1" w:styleId="Arialberschrift">
    <w:name w:val="Arial Überschrift"/>
    <w:basedOn w:val="TheSansberschrift"/>
    <w:qFormat/>
    <w:rsid w:val="00560917"/>
    <w:pPr>
      <w:spacing w:line="240" w:lineRule="auto"/>
      <w:ind w:left="142" w:right="-143"/>
    </w:pPr>
    <w:rPr>
      <w:rFonts w:ascii="Arial" w:hAnsi="Arial"/>
      <w:b/>
    </w:rPr>
  </w:style>
  <w:style w:type="paragraph" w:customStyle="1" w:styleId="ArialText">
    <w:name w:val="Arial Text"/>
    <w:basedOn w:val="TheSansText"/>
    <w:link w:val="ArialTextZchn"/>
    <w:qFormat/>
    <w:rsid w:val="00560917"/>
    <w:pPr>
      <w:ind w:left="142"/>
    </w:pPr>
    <w:rPr>
      <w:rFonts w:ascii="Arial" w:hAnsi="Arial"/>
    </w:rPr>
  </w:style>
  <w:style w:type="paragraph" w:customStyle="1" w:styleId="ArialZwischenberschrift2">
    <w:name w:val="Arial Zwischenüberschrift2"/>
    <w:basedOn w:val="TheSansZwischenberschrift"/>
    <w:rsid w:val="00560917"/>
    <w:pPr>
      <w:ind w:left="142"/>
    </w:pPr>
    <w:rPr>
      <w:rFonts w:ascii="Arial" w:hAnsi="Arial"/>
    </w:rPr>
  </w:style>
  <w:style w:type="paragraph" w:customStyle="1" w:styleId="ArialZitat">
    <w:name w:val="Arial Zitat"/>
    <w:basedOn w:val="Standard"/>
    <w:rsid w:val="00560917"/>
    <w:pPr>
      <w:spacing w:after="13" w:line="248" w:lineRule="auto"/>
      <w:ind w:left="142" w:hanging="10"/>
    </w:pPr>
    <w:rPr>
      <w:rFonts w:eastAsia="TheSans C5 SemiLight" w:cs="TheSans C5 SemiLight"/>
      <w:i/>
      <w:iCs/>
      <w:color w:val="00347D"/>
      <w:kern w:val="2"/>
    </w:rPr>
  </w:style>
  <w:style w:type="paragraph" w:styleId="Listenabsatz">
    <w:name w:val="List Paragraph"/>
    <w:basedOn w:val="Standard"/>
    <w:uiPriority w:val="34"/>
    <w:qFormat/>
    <w:rsid w:val="00B477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4772D"/>
    <w:pPr>
      <w:tabs>
        <w:tab w:val="center" w:pos="4536"/>
        <w:tab w:val="right" w:pos="9072"/>
      </w:tabs>
      <w:ind w:left="10" w:hanging="10"/>
    </w:pPr>
    <w:rPr>
      <w:rFonts w:ascii="TheSans C5 SemiLight" w:eastAsia="TheSans C5 SemiLight" w:hAnsi="TheSans C5 SemiLight" w:cs="TheSans C5 SemiLight"/>
      <w:color w:val="00347D"/>
      <w:kern w:val="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772D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4772D"/>
    <w:pPr>
      <w:tabs>
        <w:tab w:val="center" w:pos="4536"/>
        <w:tab w:val="right" w:pos="9072"/>
      </w:tabs>
      <w:ind w:left="10" w:hanging="10"/>
    </w:pPr>
    <w:rPr>
      <w:rFonts w:ascii="TheSans C5 SemiLight" w:eastAsia="TheSans C5 SemiLight" w:hAnsi="TheSans C5 SemiLight" w:cs="TheSans C5 SemiLight"/>
      <w:color w:val="00347D"/>
      <w:kern w:val="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772D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72D"/>
    <w:pPr>
      <w:ind w:left="10" w:hanging="10"/>
    </w:pPr>
    <w:rPr>
      <w:rFonts w:ascii="Tahoma" w:eastAsia="TheSans C5 SemiLight" w:hAnsi="Tahoma" w:cs="Tahoma"/>
      <w:color w:val="00347D"/>
      <w:kern w:val="2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72D"/>
    <w:rPr>
      <w:rFonts w:ascii="Tahoma" w:eastAsia="TheSans C5 SemiLight" w:hAnsi="Tahoma" w:cs="Tahoma"/>
      <w:color w:val="00347D"/>
      <w:kern w:val="2"/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30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RSprechermitNummer">
    <w:name w:val="SWR Sprecher mit Nummer"/>
    <w:basedOn w:val="Standard"/>
    <w:qFormat/>
    <w:locked/>
    <w:rsid w:val="00300DF9"/>
    <w:pPr>
      <w:numPr>
        <w:numId w:val="2"/>
      </w:numPr>
      <w:tabs>
        <w:tab w:val="left" w:pos="0"/>
        <w:tab w:val="left" w:pos="1700"/>
      </w:tabs>
      <w:suppressAutoHyphens/>
      <w:spacing w:after="240" w:line="480" w:lineRule="auto"/>
      <w:ind w:left="1701" w:hanging="1701"/>
    </w:pPr>
    <w:rPr>
      <w:rFonts w:cs="Arial"/>
      <w:sz w:val="24"/>
      <w:szCs w:val="24"/>
    </w:rPr>
  </w:style>
  <w:style w:type="paragraph" w:customStyle="1" w:styleId="Arialblaufett">
    <w:name w:val="Arial blau fett"/>
    <w:basedOn w:val="ArialText"/>
    <w:link w:val="ArialblaufettZchn"/>
    <w:qFormat/>
    <w:rsid w:val="00125B47"/>
    <w:rPr>
      <w:b/>
    </w:rPr>
  </w:style>
  <w:style w:type="character" w:customStyle="1" w:styleId="ArialTextZchn">
    <w:name w:val="Arial Text Zchn"/>
    <w:basedOn w:val="TheSansTextZchn"/>
    <w:link w:val="ArialText"/>
    <w:rsid w:val="00125B47"/>
    <w:rPr>
      <w:rFonts w:ascii="Arial" w:eastAsia="TheSans C5 SemiLight" w:hAnsi="Arial" w:cs="TheSans C5 SemiLight"/>
      <w:color w:val="00347D"/>
      <w:kern w:val="2"/>
      <w:lang w:eastAsia="de-DE"/>
    </w:rPr>
  </w:style>
  <w:style w:type="character" w:customStyle="1" w:styleId="ArialblaufettZchn">
    <w:name w:val="Arial blau fett Zchn"/>
    <w:basedOn w:val="ArialTextZchn"/>
    <w:link w:val="Arialblaufett"/>
    <w:rsid w:val="00125B47"/>
    <w:rPr>
      <w:rFonts w:ascii="Arial" w:eastAsia="TheSans C5 SemiLight" w:hAnsi="Arial" w:cs="TheSans C5 SemiLight"/>
      <w:color w:val="00347D"/>
      <w:kern w:val="2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4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kumte\Schulfernsehen\2024_texte\_magisches%20tagebuch\09_trennungsangst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arbeitsblatt.dotx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magisches Tagebuch · Hilfe Heimweh! Allein unterwegs</dc:title>
  <dc:creator>SWR planet schule</dc:creator>
  <cp:lastModifiedBy>Martina Frietsch</cp:lastModifiedBy>
  <cp:revision>5</cp:revision>
  <dcterms:created xsi:type="dcterms:W3CDTF">2024-05-02T09:03:00Z</dcterms:created>
  <dcterms:modified xsi:type="dcterms:W3CDTF">2024-05-17T11:47:00Z</dcterms:modified>
</cp:coreProperties>
</file>